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F4" w:rsidRDefault="008E33F4" w:rsidP="008E33F4">
      <w:pPr>
        <w:jc w:val="center"/>
        <w:rPr>
          <w:b/>
        </w:rPr>
      </w:pPr>
      <w:r>
        <w:rPr>
          <w:b/>
        </w:rPr>
        <w:t>Katowicka Specjalna Strefa Ekonomiczna</w:t>
      </w:r>
    </w:p>
    <w:p w:rsidR="008E33F4" w:rsidRDefault="008E33F4" w:rsidP="008E33F4">
      <w:pPr>
        <w:jc w:val="center"/>
        <w:rPr>
          <w:b/>
        </w:rPr>
      </w:pPr>
      <w:r>
        <w:rPr>
          <w:b/>
        </w:rPr>
        <w:t>Spółka Akcyjna w Katowicach</w:t>
      </w:r>
    </w:p>
    <w:p w:rsidR="008E33F4" w:rsidRDefault="008E33F4" w:rsidP="008E33F4">
      <w:pPr>
        <w:jc w:val="center"/>
        <w:rPr>
          <w:b/>
        </w:rPr>
      </w:pPr>
      <w:r>
        <w:rPr>
          <w:b/>
        </w:rPr>
        <w:t xml:space="preserve">(Katowice Special </w:t>
      </w:r>
      <w:proofErr w:type="spellStart"/>
      <w:r>
        <w:rPr>
          <w:b/>
        </w:rPr>
        <w:t>Economic</w:t>
      </w:r>
      <w:proofErr w:type="spellEnd"/>
      <w:r>
        <w:rPr>
          <w:b/>
        </w:rPr>
        <w:t xml:space="preserve"> Zone Co. in Katowice)</w:t>
      </w:r>
    </w:p>
    <w:p w:rsidR="008E33F4" w:rsidRDefault="008E33F4" w:rsidP="008E33F4">
      <w:pPr>
        <w:jc w:val="center"/>
        <w:rPr>
          <w:b/>
        </w:rPr>
      </w:pPr>
      <w:r>
        <w:rPr>
          <w:b/>
        </w:rPr>
        <w:t>40-026 Katowice, Wojewódzka 42</w:t>
      </w:r>
    </w:p>
    <w:p w:rsidR="008E33F4" w:rsidRDefault="008E33F4" w:rsidP="008E33F4">
      <w:pPr>
        <w:jc w:val="center"/>
        <w:rPr>
          <w:b/>
          <w:lang w:val="en-US"/>
        </w:rPr>
      </w:pPr>
      <w:r>
        <w:rPr>
          <w:b/>
          <w:lang w:val="en-US"/>
        </w:rPr>
        <w:t>Tel. (+48 32) 2510-736, Fax.: (+48 32) 2513 766</w:t>
      </w:r>
    </w:p>
    <w:p w:rsidR="008E33F4" w:rsidRDefault="008E33F4" w:rsidP="008E33F4">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8E33F4" w:rsidRDefault="008E33F4" w:rsidP="008E33F4">
      <w:pPr>
        <w:jc w:val="center"/>
        <w:rPr>
          <w:b/>
          <w:lang w:val="en-US"/>
        </w:rPr>
      </w:pPr>
    </w:p>
    <w:p w:rsidR="008E33F4" w:rsidRDefault="008E33F4" w:rsidP="008E33F4">
      <w:pPr>
        <w:jc w:val="both"/>
        <w:rPr>
          <w:b/>
          <w:lang w:val="en-US"/>
        </w:rPr>
      </w:pPr>
      <w:r>
        <w:rPr>
          <w:b/>
          <w:lang w:val="en-US"/>
        </w:rPr>
        <w:t>Announces the invitation for the joint tender aiming at:</w:t>
      </w:r>
    </w:p>
    <w:p w:rsidR="008E33F4" w:rsidRDefault="008E33F4" w:rsidP="008E33F4">
      <w:pPr>
        <w:jc w:val="both"/>
        <w:rPr>
          <w:b/>
          <w:lang w:val="en-US"/>
        </w:rPr>
      </w:pPr>
    </w:p>
    <w:p w:rsidR="008E33F4" w:rsidRDefault="008E33F4" w:rsidP="008E33F4">
      <w:pPr>
        <w:numPr>
          <w:ilvl w:val="0"/>
          <w:numId w:val="1"/>
        </w:numPr>
        <w:jc w:val="both"/>
        <w:rPr>
          <w:lang w:val="en-US"/>
        </w:rPr>
      </w:pPr>
      <w:r>
        <w:rPr>
          <w:lang w:val="en-US"/>
        </w:rPr>
        <w:t>Giving the permit for conducting business activity within the Katowice Special Economic Zone</w:t>
      </w:r>
    </w:p>
    <w:p w:rsidR="008E33F4" w:rsidRPr="008E33F4" w:rsidRDefault="008E33F4" w:rsidP="008E33F4">
      <w:pPr>
        <w:numPr>
          <w:ilvl w:val="0"/>
          <w:numId w:val="1"/>
        </w:numPr>
        <w:jc w:val="both"/>
        <w:rPr>
          <w:lang w:val="en-US"/>
        </w:rPr>
      </w:pPr>
      <w:r w:rsidRPr="007D083C">
        <w:rPr>
          <w:lang w:val="en-US"/>
        </w:rPr>
        <w:t>Sale of the property described below</w:t>
      </w:r>
    </w:p>
    <w:p w:rsidR="008E33F4" w:rsidRDefault="008E33F4"/>
    <w:p w:rsidR="0030033E" w:rsidRDefault="008E33F4" w:rsidP="008E33F4">
      <w:pPr>
        <w:jc w:val="both"/>
        <w:rPr>
          <w:lang w:val="en-US"/>
        </w:rPr>
      </w:pPr>
      <w:r w:rsidRPr="008E33F4">
        <w:rPr>
          <w:lang w:val="en-US"/>
        </w:rPr>
        <w:t xml:space="preserve">The subject of the tender is undeveloped property </w:t>
      </w:r>
      <w:r w:rsidR="00C24C35">
        <w:rPr>
          <w:lang w:val="en-US"/>
        </w:rPr>
        <w:t xml:space="preserve">of 1,3615 ha located in </w:t>
      </w:r>
      <w:proofErr w:type="spellStart"/>
      <w:r w:rsidR="00C24C35">
        <w:rPr>
          <w:lang w:val="en-US"/>
        </w:rPr>
        <w:t>J</w:t>
      </w:r>
      <w:r>
        <w:rPr>
          <w:lang w:val="en-US"/>
        </w:rPr>
        <w:t>astrzebie-Zdrój</w:t>
      </w:r>
      <w:proofErr w:type="spellEnd"/>
      <w:r>
        <w:rPr>
          <w:lang w:val="en-US"/>
        </w:rPr>
        <w:t xml:space="preserve">, area </w:t>
      </w:r>
      <w:proofErr w:type="spellStart"/>
      <w:r>
        <w:rPr>
          <w:lang w:val="en-US"/>
        </w:rPr>
        <w:t>Bzie</w:t>
      </w:r>
      <w:proofErr w:type="spellEnd"/>
      <w:r>
        <w:rPr>
          <w:lang w:val="en-US"/>
        </w:rPr>
        <w:t xml:space="preserve"> </w:t>
      </w:r>
      <w:proofErr w:type="spellStart"/>
      <w:r>
        <w:rPr>
          <w:lang w:val="en-US"/>
        </w:rPr>
        <w:t>Górne</w:t>
      </w:r>
      <w:proofErr w:type="spellEnd"/>
      <w:r>
        <w:rPr>
          <w:lang w:val="en-US"/>
        </w:rPr>
        <w:t xml:space="preserve">, consisting of land plots </w:t>
      </w:r>
      <w:proofErr w:type="spellStart"/>
      <w:r>
        <w:rPr>
          <w:lang w:val="en-US"/>
        </w:rPr>
        <w:t>nr</w:t>
      </w:r>
      <w:proofErr w:type="spellEnd"/>
      <w:r>
        <w:rPr>
          <w:lang w:val="en-US"/>
        </w:rPr>
        <w:t xml:space="preserve"> 1665/43, 1520/43, 1734/43, KWGL1J/00029167/7. Land Registers are held in District Court in </w:t>
      </w:r>
      <w:proofErr w:type="spellStart"/>
      <w:r>
        <w:rPr>
          <w:lang w:val="en-US"/>
        </w:rPr>
        <w:t>Jastrzebie-Zdrój</w:t>
      </w:r>
      <w:proofErr w:type="spellEnd"/>
      <w:r>
        <w:rPr>
          <w:lang w:val="en-US"/>
        </w:rPr>
        <w:t xml:space="preserve">, </w:t>
      </w:r>
      <w:proofErr w:type="spellStart"/>
      <w:r>
        <w:rPr>
          <w:lang w:val="en-US"/>
        </w:rPr>
        <w:t>Departmend</w:t>
      </w:r>
      <w:proofErr w:type="spellEnd"/>
      <w:r>
        <w:rPr>
          <w:lang w:val="en-US"/>
        </w:rPr>
        <w:t xml:space="preserve"> for Land Registers and KSEZ Co. has the ownership right. KSEZ Co. is not disclosed in land Registers as the owner. </w:t>
      </w:r>
    </w:p>
    <w:p w:rsidR="005B0763" w:rsidRPr="005B0763" w:rsidRDefault="005B0763" w:rsidP="008E33F4">
      <w:pPr>
        <w:jc w:val="both"/>
        <w:rPr>
          <w:lang w:val="en-US"/>
        </w:rPr>
      </w:pPr>
    </w:p>
    <w:p w:rsidR="0030033E" w:rsidRDefault="0030033E" w:rsidP="008E33F4">
      <w:pPr>
        <w:jc w:val="both"/>
        <w:rPr>
          <w:lang w:val="en-US"/>
        </w:rPr>
      </w:pPr>
      <w:r w:rsidRPr="0030033E">
        <w:rPr>
          <w:lang w:val="en-US"/>
        </w:rPr>
        <w:t xml:space="preserve">In chapter III of land register </w:t>
      </w:r>
      <w:r>
        <w:rPr>
          <w:lang w:val="en-US"/>
        </w:rPr>
        <w:t xml:space="preserve">are included transmission easements associated with existing on the plot 1665/43 infrastructure and transmission of utilities. The property is destined for production investment. </w:t>
      </w:r>
    </w:p>
    <w:p w:rsidR="0030033E" w:rsidRDefault="0030033E" w:rsidP="008E33F4">
      <w:pPr>
        <w:jc w:val="both"/>
        <w:rPr>
          <w:lang w:val="en-US"/>
        </w:rPr>
      </w:pPr>
    </w:p>
    <w:p w:rsidR="0030033E" w:rsidRDefault="0030033E" w:rsidP="008E33F4">
      <w:pPr>
        <w:jc w:val="both"/>
        <w:rPr>
          <w:lang w:val="en-US"/>
        </w:rPr>
      </w:pPr>
      <w:r>
        <w:rPr>
          <w:lang w:val="en-US"/>
        </w:rPr>
        <w:t xml:space="preserve">In relation to the property </w:t>
      </w:r>
      <w:proofErr w:type="spellStart"/>
      <w:r>
        <w:rPr>
          <w:lang w:val="en-US"/>
        </w:rPr>
        <w:t>beeing</w:t>
      </w:r>
      <w:proofErr w:type="spellEnd"/>
      <w:r>
        <w:rPr>
          <w:lang w:val="en-US"/>
        </w:rPr>
        <w:t xml:space="preserve"> the subject of the tender </w:t>
      </w:r>
      <w:proofErr w:type="spellStart"/>
      <w:r>
        <w:rPr>
          <w:lang w:val="en-US"/>
        </w:rPr>
        <w:t>Krajowy</w:t>
      </w:r>
      <w:proofErr w:type="spellEnd"/>
      <w:r>
        <w:rPr>
          <w:lang w:val="en-US"/>
        </w:rPr>
        <w:t xml:space="preserve"> </w:t>
      </w:r>
      <w:proofErr w:type="spellStart"/>
      <w:r>
        <w:rPr>
          <w:lang w:val="en-US"/>
        </w:rPr>
        <w:t>Osrodek</w:t>
      </w:r>
      <w:proofErr w:type="spellEnd"/>
      <w:r>
        <w:rPr>
          <w:lang w:val="en-US"/>
        </w:rPr>
        <w:t xml:space="preserve"> </w:t>
      </w:r>
      <w:proofErr w:type="spellStart"/>
      <w:r>
        <w:rPr>
          <w:lang w:val="en-US"/>
        </w:rPr>
        <w:t>Wsparcia</w:t>
      </w:r>
      <w:proofErr w:type="spellEnd"/>
      <w:r>
        <w:rPr>
          <w:lang w:val="en-US"/>
        </w:rPr>
        <w:t xml:space="preserve"> </w:t>
      </w:r>
      <w:proofErr w:type="spellStart"/>
      <w:r>
        <w:rPr>
          <w:lang w:val="en-US"/>
        </w:rPr>
        <w:t>Rolnictwa</w:t>
      </w:r>
      <w:proofErr w:type="spellEnd"/>
      <w:r>
        <w:rPr>
          <w:lang w:val="en-US"/>
        </w:rPr>
        <w:t xml:space="preserve"> has the pre-emption right in </w:t>
      </w:r>
      <w:proofErr w:type="spellStart"/>
      <w:r>
        <w:rPr>
          <w:lang w:val="en-US"/>
        </w:rPr>
        <w:t>favour</w:t>
      </w:r>
      <w:proofErr w:type="spellEnd"/>
      <w:r>
        <w:rPr>
          <w:lang w:val="en-US"/>
        </w:rPr>
        <w:t xml:space="preserve"> of the State Treasury.</w:t>
      </w:r>
    </w:p>
    <w:p w:rsidR="005B0763" w:rsidRDefault="005B0763" w:rsidP="008E33F4">
      <w:pPr>
        <w:jc w:val="both"/>
        <w:rPr>
          <w:lang w:val="en-US"/>
        </w:rPr>
      </w:pPr>
    </w:p>
    <w:p w:rsidR="005B0763" w:rsidRDefault="005B0763" w:rsidP="008E33F4">
      <w:pPr>
        <w:jc w:val="both"/>
        <w:rPr>
          <w:lang w:val="en-US"/>
        </w:rPr>
      </w:pPr>
      <w:r>
        <w:rPr>
          <w:lang w:val="en-US"/>
        </w:rPr>
        <w:t>The plot 1665/43 is the subject of the short-term lease agreement for agricultural investment till 30.09.2019</w:t>
      </w:r>
    </w:p>
    <w:p w:rsidR="007F4047" w:rsidRDefault="007F4047" w:rsidP="007F4047">
      <w:pPr>
        <w:rPr>
          <w:b/>
        </w:rPr>
      </w:pPr>
    </w:p>
    <w:p w:rsidR="007F4047" w:rsidRDefault="007F4047" w:rsidP="007F4047">
      <w:pPr>
        <w:rPr>
          <w:b/>
          <w:lang w:val="en-US"/>
        </w:rPr>
      </w:pPr>
      <w:r w:rsidRPr="007F4047">
        <w:rPr>
          <w:b/>
          <w:lang w:val="en-US"/>
        </w:rPr>
        <w:t xml:space="preserve">The calling gross price of the property together with 23% VAT is </w:t>
      </w:r>
      <w:r w:rsidRPr="007F4047">
        <w:rPr>
          <w:b/>
          <w:bCs/>
          <w:lang w:val="en-US"/>
        </w:rPr>
        <w:t>1.105.265,70</w:t>
      </w:r>
      <w:r w:rsidRPr="007F4047">
        <w:rPr>
          <w:b/>
          <w:lang w:val="en-US"/>
        </w:rPr>
        <w:t> </w:t>
      </w:r>
      <w:r>
        <w:rPr>
          <w:b/>
          <w:lang w:val="en-US"/>
        </w:rPr>
        <w:t>(one million one hundred and five thousand two hundred and sixty five 70/100).</w:t>
      </w:r>
    </w:p>
    <w:p w:rsidR="007F4047" w:rsidRDefault="007F4047" w:rsidP="007F4047">
      <w:pPr>
        <w:rPr>
          <w:b/>
          <w:lang w:val="en-US"/>
        </w:rPr>
      </w:pPr>
    </w:p>
    <w:p w:rsidR="007F4047" w:rsidRDefault="007F4047" w:rsidP="007F4047">
      <w:pPr>
        <w:jc w:val="both"/>
        <w:rPr>
          <w:lang w:val="en-US"/>
        </w:rPr>
      </w:pPr>
      <w:r w:rsidRPr="007F4047">
        <w:rPr>
          <w:lang w:val="en-US"/>
        </w:rPr>
        <w:t xml:space="preserve">The bidder is obliged to pay in the tender’s guarantee in the amount of </w:t>
      </w:r>
      <w:r>
        <w:rPr>
          <w:b/>
          <w:bCs/>
          <w:lang w:val="en-US"/>
        </w:rPr>
        <w:t>165 789,86  (in words: one hundred and sixty five thousand seven hundred and eighty nine 86</w:t>
      </w:r>
      <w:r w:rsidRPr="007F4047">
        <w:rPr>
          <w:b/>
          <w:bCs/>
          <w:lang w:val="en-US"/>
        </w:rPr>
        <w:t xml:space="preserve">/100) </w:t>
      </w:r>
      <w:r w:rsidRPr="007F4047">
        <w:rPr>
          <w:bCs/>
          <w:lang w:val="en-US"/>
        </w:rPr>
        <w:t xml:space="preserve">payable to the bank account of KSEZ Co. </w:t>
      </w:r>
      <w:r w:rsidRPr="007F4047">
        <w:rPr>
          <w:lang w:val="en-US"/>
        </w:rPr>
        <w:t>(Deutsche Bank PBC S.A. 09 1910 1048 2501</w:t>
      </w:r>
      <w:r w:rsidR="00805608">
        <w:rPr>
          <w:lang w:val="en-US"/>
        </w:rPr>
        <w:t xml:space="preserve"> 9911 2936 0001) till 13.02.2018</w:t>
      </w:r>
    </w:p>
    <w:p w:rsidR="008A166A" w:rsidRDefault="008A166A" w:rsidP="00805608">
      <w:pPr>
        <w:jc w:val="both"/>
        <w:rPr>
          <w:lang w:val="en-US"/>
        </w:rPr>
      </w:pPr>
      <w:bookmarkStart w:id="0" w:name="_GoBack"/>
      <w:bookmarkEnd w:id="0"/>
    </w:p>
    <w:p w:rsidR="00805608" w:rsidRPr="00C24C35" w:rsidRDefault="00805608" w:rsidP="00805608">
      <w:pPr>
        <w:jc w:val="both"/>
        <w:rPr>
          <w:b/>
          <w:lang w:val="en-US"/>
        </w:rPr>
      </w:pPr>
      <w:r w:rsidRPr="00C24C35">
        <w:rPr>
          <w:b/>
          <w:lang w:val="en-US"/>
        </w:rPr>
        <w:t>The tender will take place on 16/02/2018 at 10 AM</w:t>
      </w:r>
      <w:r w:rsidRPr="00C24C35">
        <w:rPr>
          <w:b/>
          <w:lang w:val="en-US"/>
        </w:rPr>
        <w:t xml:space="preserve"> in the seat of KSEZ Co., </w:t>
      </w:r>
      <w:proofErr w:type="spellStart"/>
      <w:r w:rsidRPr="00C24C35">
        <w:rPr>
          <w:b/>
          <w:lang w:val="en-US"/>
        </w:rPr>
        <w:t>Wojewódzka</w:t>
      </w:r>
      <w:proofErr w:type="spellEnd"/>
      <w:r w:rsidRPr="00C24C35">
        <w:rPr>
          <w:b/>
          <w:lang w:val="en-US"/>
        </w:rPr>
        <w:t xml:space="preserve"> 42, Katowice. </w:t>
      </w:r>
    </w:p>
    <w:p w:rsidR="00805608" w:rsidRDefault="00805608" w:rsidP="007F4047">
      <w:pPr>
        <w:jc w:val="both"/>
        <w:rPr>
          <w:lang w:val="en-US"/>
        </w:rPr>
      </w:pPr>
    </w:p>
    <w:p w:rsidR="008A166A" w:rsidRPr="008A166A" w:rsidRDefault="008A166A" w:rsidP="008A166A">
      <w:pPr>
        <w:jc w:val="both"/>
        <w:rPr>
          <w:lang w:val="en-US"/>
        </w:rPr>
      </w:pPr>
      <w:r>
        <w:rPr>
          <w:lang w:val="en-US"/>
        </w:rPr>
        <w:t xml:space="preserve">Participation in the tender is conditioned by the purchase of the “Specification of essential conditions of the negotiations,” payment of the tender guarantee within the time specified above and submitting the written offer along with the conditions of the investment planned in the Zone, </w:t>
      </w:r>
      <w:r>
        <w:rPr>
          <w:b/>
          <w:bCs/>
          <w:lang w:val="en-US"/>
        </w:rPr>
        <w:t>by 16.02.2018, 09</w:t>
      </w:r>
      <w:r>
        <w:rPr>
          <w:b/>
          <w:bCs/>
          <w:lang w:val="en-US"/>
        </w:rPr>
        <w:t xml:space="preserve">.30 AM, </w:t>
      </w:r>
      <w:r>
        <w:rPr>
          <w:lang w:val="en-US"/>
        </w:rPr>
        <w:t>in the seat of the negotiations manager.</w:t>
      </w:r>
    </w:p>
    <w:p w:rsidR="008A166A" w:rsidRDefault="008A166A" w:rsidP="007F4047">
      <w:pPr>
        <w:jc w:val="both"/>
        <w:rPr>
          <w:lang w:val="en-US"/>
        </w:rPr>
      </w:pPr>
    </w:p>
    <w:p w:rsidR="00710884" w:rsidRDefault="00710884" w:rsidP="00710884">
      <w:pPr>
        <w:spacing w:before="120"/>
        <w:jc w:val="both"/>
        <w:rPr>
          <w:lang w:val="en-US"/>
        </w:rPr>
      </w:pPr>
      <w:r>
        <w:rPr>
          <w:lang w:val="en-US"/>
        </w:rPr>
        <w:t xml:space="preserve">The offer should include, </w:t>
      </w:r>
      <w:proofErr w:type="spellStart"/>
      <w:r>
        <w:rPr>
          <w:lang w:val="en-US"/>
        </w:rPr>
        <w:t>ia.</w:t>
      </w:r>
      <w:proofErr w:type="spellEnd"/>
    </w:p>
    <w:p w:rsidR="00710884" w:rsidRDefault="00710884" w:rsidP="00710884">
      <w:pPr>
        <w:numPr>
          <w:ilvl w:val="0"/>
          <w:numId w:val="1"/>
        </w:numPr>
        <w:spacing w:before="120"/>
        <w:jc w:val="both"/>
        <w:rPr>
          <w:lang w:val="en-US"/>
        </w:rPr>
      </w:pPr>
      <w:r>
        <w:rPr>
          <w:lang w:val="en-US"/>
        </w:rPr>
        <w:t>name and surname of the tenderer (name of the institution and the seat)</w:t>
      </w:r>
    </w:p>
    <w:p w:rsidR="00710884" w:rsidRDefault="00710884" w:rsidP="00710884">
      <w:pPr>
        <w:numPr>
          <w:ilvl w:val="0"/>
          <w:numId w:val="1"/>
        </w:numPr>
        <w:spacing w:before="120"/>
        <w:jc w:val="both"/>
        <w:rPr>
          <w:lang w:val="en-US"/>
        </w:rPr>
      </w:pPr>
      <w:r>
        <w:rPr>
          <w:lang w:val="en-US"/>
        </w:rPr>
        <w:t>date of the preparation of the offer</w:t>
      </w:r>
    </w:p>
    <w:p w:rsidR="00710884" w:rsidRDefault="00710884" w:rsidP="00710884">
      <w:pPr>
        <w:numPr>
          <w:ilvl w:val="0"/>
          <w:numId w:val="1"/>
        </w:numPr>
        <w:spacing w:before="120"/>
        <w:jc w:val="both"/>
        <w:rPr>
          <w:lang w:val="en-US"/>
        </w:rPr>
      </w:pPr>
      <w:r>
        <w:rPr>
          <w:lang w:val="en-US"/>
        </w:rPr>
        <w:lastRenderedPageBreak/>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710884" w:rsidRDefault="00710884" w:rsidP="00710884">
      <w:pPr>
        <w:numPr>
          <w:ilvl w:val="0"/>
          <w:numId w:val="1"/>
        </w:numPr>
        <w:spacing w:before="120"/>
        <w:jc w:val="both"/>
        <w:rPr>
          <w:lang w:val="en-US"/>
        </w:rPr>
      </w:pPr>
      <w:r>
        <w:rPr>
          <w:lang w:val="en-US"/>
        </w:rPr>
        <w:t>offered price and the method of payment</w:t>
      </w:r>
    </w:p>
    <w:p w:rsidR="00710884" w:rsidRDefault="00710884" w:rsidP="00710884">
      <w:pPr>
        <w:numPr>
          <w:ilvl w:val="0"/>
          <w:numId w:val="1"/>
        </w:numPr>
        <w:spacing w:before="120"/>
        <w:jc w:val="both"/>
        <w:rPr>
          <w:lang w:val="en-US"/>
        </w:rPr>
      </w:pPr>
      <w:r>
        <w:rPr>
          <w:lang w:val="en-US"/>
        </w:rPr>
        <w:t>concept for the property development</w:t>
      </w:r>
    </w:p>
    <w:p w:rsidR="00710884" w:rsidRDefault="00710884" w:rsidP="00710884">
      <w:pPr>
        <w:numPr>
          <w:ilvl w:val="0"/>
          <w:numId w:val="1"/>
        </w:numPr>
        <w:spacing w:before="120"/>
        <w:jc w:val="both"/>
        <w:rPr>
          <w:lang w:val="en-US"/>
        </w:rPr>
      </w:pPr>
      <w:r>
        <w:rPr>
          <w:lang w:val="en-US"/>
        </w:rPr>
        <w:t>the power of attorney, if applicable</w:t>
      </w:r>
    </w:p>
    <w:p w:rsidR="00710884" w:rsidRDefault="00710884" w:rsidP="00710884">
      <w:pPr>
        <w:pStyle w:val="Tekstpodstawowy"/>
        <w:rPr>
          <w:lang w:val="en-US"/>
        </w:rPr>
      </w:pPr>
    </w:p>
    <w:p w:rsidR="00710884" w:rsidRDefault="00710884" w:rsidP="00710884">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w:t>
      </w:r>
      <w:r>
        <w:rPr>
          <w:b/>
          <w:bCs/>
          <w:lang w:val="en-US"/>
        </w:rPr>
        <w:t>The price for the Specification is 10,000 PLN + VAT</w:t>
      </w:r>
      <w:r>
        <w:rPr>
          <w:lang w:val="en-US"/>
        </w:rPr>
        <w:t xml:space="preserve"> (in words: ten thousand zloty 00/100).</w:t>
      </w:r>
    </w:p>
    <w:p w:rsidR="00710884" w:rsidRDefault="00710884" w:rsidP="00710884">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710884" w:rsidRDefault="00710884" w:rsidP="00710884">
      <w:pPr>
        <w:jc w:val="both"/>
        <w:rPr>
          <w:lang w:val="en-US"/>
        </w:rPr>
      </w:pPr>
    </w:p>
    <w:p w:rsidR="00710884" w:rsidRDefault="00710884" w:rsidP="00710884">
      <w:pPr>
        <w:spacing w:before="120"/>
        <w:jc w:val="both"/>
        <w:rPr>
          <w:lang w:val="en-US"/>
        </w:rPr>
      </w:pPr>
      <w:r>
        <w:rPr>
          <w:lang w:val="en-US"/>
        </w:rPr>
        <w:t>The Managing Company claims the right to close the negotiations without choosing any of the offers.</w:t>
      </w:r>
    </w:p>
    <w:p w:rsidR="00710884" w:rsidRDefault="00710884" w:rsidP="00710884">
      <w:pPr>
        <w:jc w:val="both"/>
        <w:rPr>
          <w:lang w:val="en-US"/>
        </w:rPr>
      </w:pPr>
    </w:p>
    <w:p w:rsidR="00710884" w:rsidRPr="007F4047" w:rsidRDefault="00710884" w:rsidP="007F4047">
      <w:pPr>
        <w:jc w:val="both"/>
        <w:rPr>
          <w:lang w:val="en-US"/>
        </w:rPr>
      </w:pPr>
    </w:p>
    <w:p w:rsidR="007F4047" w:rsidRPr="007F4047" w:rsidRDefault="007F4047" w:rsidP="007F4047">
      <w:pPr>
        <w:rPr>
          <w:lang w:val="en-US"/>
        </w:rPr>
      </w:pPr>
    </w:p>
    <w:p w:rsidR="007F4047" w:rsidRDefault="007F4047" w:rsidP="008E33F4">
      <w:pPr>
        <w:jc w:val="both"/>
        <w:rPr>
          <w:lang w:val="en-US"/>
        </w:rPr>
      </w:pPr>
    </w:p>
    <w:p w:rsidR="005B0763" w:rsidRDefault="005B0763" w:rsidP="008E33F4">
      <w:pPr>
        <w:jc w:val="both"/>
        <w:rPr>
          <w:lang w:val="en-US"/>
        </w:rPr>
      </w:pPr>
    </w:p>
    <w:p w:rsidR="0030033E" w:rsidRPr="0030033E" w:rsidRDefault="0030033E" w:rsidP="008E33F4">
      <w:pPr>
        <w:jc w:val="both"/>
        <w:rPr>
          <w:lang w:val="en-US"/>
        </w:rPr>
      </w:pPr>
    </w:p>
    <w:sectPr w:rsidR="0030033E" w:rsidRPr="003003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F4"/>
    <w:rsid w:val="0030033E"/>
    <w:rsid w:val="005B0763"/>
    <w:rsid w:val="00710884"/>
    <w:rsid w:val="0071511E"/>
    <w:rsid w:val="007F4047"/>
    <w:rsid w:val="00805608"/>
    <w:rsid w:val="008A166A"/>
    <w:rsid w:val="008E33F4"/>
    <w:rsid w:val="00C24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194A6-BF87-478D-B465-0D1EFB86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33F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F4047"/>
    <w:pPr>
      <w:jc w:val="both"/>
    </w:pPr>
    <w:rPr>
      <w:snapToGrid w:val="0"/>
      <w:szCs w:val="20"/>
    </w:rPr>
  </w:style>
  <w:style w:type="character" w:customStyle="1" w:styleId="TekstpodstawowyZnak">
    <w:name w:val="Tekst podstawowy Znak"/>
    <w:basedOn w:val="Domylnaczcionkaakapitu"/>
    <w:link w:val="Tekstpodstawowy"/>
    <w:semiHidden/>
    <w:rsid w:val="007F4047"/>
    <w:rPr>
      <w:rFonts w:ascii="Times New Roman" w:eastAsia="Times New Roman" w:hAnsi="Times New Roman" w:cs="Times New Roman"/>
      <w:snapToGrid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510</Words>
  <Characters>3064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2018-01-22T07:51:00Z</dcterms:created>
  <dcterms:modified xsi:type="dcterms:W3CDTF">2018-01-22T10:11:00Z</dcterms:modified>
</cp:coreProperties>
</file>